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</w:pPr>
      <w:r>
        <w:fldChar w:fldCharType="begin"/>
      </w:r>
      <w:r>
        <w:rPr/>
        <w:instrText> HYPERLINK "http://kotlactive.pl/files/document/26/regulamin-konkursu-wokalnego-online-103.pdf" \l "page=1" \n 1. strona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</w:pPr>
      <w:r>
        <w:fldChar w:fldCharType="begin"/>
      </w:r>
      <w:r>
        <w:rPr/>
        <w:instrText> HYPERLINK "http://kotlactive.pl/files/document/26/regulamin-konkursu-wokalnego-online-103.pdf" \l "page=2" \n 2. strona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fldChar w:fldCharType="begin"/>
      </w:r>
      <w:r>
        <w:rPr/>
        <w:instrText> HYPERLINK "http://kotlactive.pl/files/document/26/regulamin-konkursu-wokalnego-online-103.pdf" \l "page=2" \n 2. strona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lang w:eastAsia="pl-PL"/>
        </w:rPr>
      </w:pPr>
      <w:r>
        <w:rPr>
          <w:rFonts w:eastAsia="Times New Roman" w:cs="Arial" w:ascii="Arial" w:hAnsi="Arial"/>
          <w:sz w:val="32"/>
          <w:lang w:eastAsia="pl-PL"/>
        </w:rPr>
        <w:t>REGULAMIN KONKURSU WOKALNEGO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lang w:eastAsia="pl-PL"/>
        </w:rPr>
      </w:pPr>
      <w:r>
        <w:rPr>
          <w:rFonts w:eastAsia="Times New Roman" w:cs="Arial" w:ascii="Arial" w:hAnsi="Arial"/>
          <w:sz w:val="32"/>
          <w:lang w:eastAsia="pl-PL"/>
        </w:rPr>
        <w:t>„</w:t>
      </w:r>
      <w:r>
        <w:rPr>
          <w:rFonts w:eastAsia="Times New Roman" w:cs="Arial" w:ascii="Arial" w:hAnsi="Arial"/>
          <w:sz w:val="32"/>
          <w:lang w:eastAsia="pl-PL"/>
        </w:rPr>
        <w:t>Boże narodzenie w sztuce wokalnej”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32"/>
          <w:lang w:eastAsia="pl-PL"/>
        </w:rPr>
        <w:t>EDYCJA ONLINE Malbork 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 xml:space="preserve">ORGANIZATOR: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7"/>
          <w:lang w:eastAsia="pl-PL"/>
        </w:rPr>
        <w:t>- Państwowa Szkoła Muzyczna I stopnia w Malborku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Plac Słowiański 18; 82-200 Malbork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- Urząd Miasta Malborka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7"/>
          <w:lang w:eastAsia="pl-PL"/>
        </w:rPr>
        <w:t xml:space="preserve">CELE KONKURSU: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>kultywowanie tradycji kolędowania i śpiewu bożonarodzeniowego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integracja mieszkańców Malborka i regionu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rozwijanie wrażliwości muzycznej.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  <w:r>
        <w:rPr>
          <w:rFonts w:eastAsia="Times New Roman" w:cs="Arial" w:ascii="Arial" w:hAnsi="Arial"/>
          <w:sz w:val="27"/>
          <w:lang w:eastAsia="pl-PL"/>
        </w:rPr>
        <w:t xml:space="preserve">WARUNKI I ZASADY UCZESTNICTWA: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>W Konkursie uczestniczyć mogą soliści oraz zespoły/ rodziny, w następujących kategoriach: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- dzieci do lat 9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- dzieci od lat 10 do 14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- młodzież od lat 15 do 18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- dorośli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- zespoły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każdy uczestnik powinien przesłać do Organizatora nagranie video jednej wybranej przez siebie kolędy, pastorałki lub piosenki bożonarodzeniowej  </w:t>
      </w:r>
      <w:r>
        <w:rPr>
          <w:rFonts w:eastAsia="Times New Roman" w:cs="Arial" w:ascii="Arial" w:hAnsi="Arial"/>
          <w:sz w:val="27"/>
          <w:u w:val="single"/>
          <w:lang w:eastAsia="pl-PL"/>
        </w:rPr>
        <w:t>W JĘZYKU POLSKIM</w:t>
      </w:r>
      <w:r>
        <w:rPr>
          <w:rFonts w:eastAsia="Times New Roman" w:cs="Arial" w:ascii="Arial" w:hAnsi="Arial"/>
          <w:sz w:val="27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7"/>
          <w:lang w:eastAsia="pl-PL"/>
        </w:rPr>
      </w:pP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>nagranie powinno być przesłane w formie linku zamieszczonego na serwisie YouTube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7"/>
          <w:lang w:eastAsia="pl-PL"/>
        </w:rPr>
      </w:pP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zgłoszenia należy przesłać na adres e-mail: </w:t>
      </w:r>
      <w:hyperlink r:id="rId2">
        <w:r>
          <w:rPr>
            <w:rStyle w:val="Czeinternetowe"/>
            <w:rFonts w:eastAsia="Times New Roman" w:cs="Arial" w:ascii="Arial" w:hAnsi="Arial"/>
            <w:sz w:val="27"/>
            <w:lang w:eastAsia="pl-PL"/>
          </w:rPr>
          <w:t>dyrektor@psm.malbork.pl</w:t>
        </w:r>
      </w:hyperlink>
      <w:r>
        <w:rPr>
          <w:rFonts w:eastAsia="Times New Roman" w:cs="Arial" w:ascii="Arial" w:hAnsi="Arial"/>
          <w:sz w:val="27"/>
          <w:lang w:eastAsia="pl-PL"/>
        </w:rPr>
        <w:t xml:space="preserve">, pisząc w tytule wiadomości: KONKURS Boże Narodzenie w sztuce wokalnej. </w:t>
      </w:r>
      <w:r>
        <w:rPr>
          <w:rFonts w:eastAsia="Times New Roman" w:cs="Arial" w:ascii="Arial" w:hAnsi="Arial"/>
          <w:b/>
          <w:bCs/>
          <w:sz w:val="27"/>
          <w:lang w:eastAsia="pl-PL"/>
        </w:rPr>
        <w:t>Termin nadsyłania zgłoszeń to 24 grudnia 2021 r.</w:t>
      </w:r>
      <w:r>
        <w:rPr>
          <w:rFonts w:eastAsia="Times New Roman" w:cs="Arial" w:ascii="Arial" w:hAnsi="Arial"/>
          <w:sz w:val="27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W mailu należy ponadto podać następujące informacje:</w:t>
      </w:r>
    </w:p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Courier New" w:ascii="Courier New" w:hAnsi="Courier New"/>
          <w:sz w:val="27"/>
          <w:lang w:eastAsia="pl-PL"/>
        </w:rPr>
        <w:t xml:space="preserve">- </w:t>
      </w:r>
      <w:r>
        <w:rPr>
          <w:rFonts w:eastAsia="Times New Roman" w:cs="Arial" w:ascii="Arial" w:hAnsi="Arial"/>
          <w:sz w:val="27"/>
          <w:lang w:eastAsia="pl-PL"/>
        </w:rPr>
        <w:t>tytuł wykonywanego utworu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Courier New" w:ascii="Courier New" w:hAnsi="Courier New"/>
          <w:sz w:val="27"/>
          <w:lang w:eastAsia="pl-PL"/>
        </w:rPr>
        <w:t xml:space="preserve">- </w:t>
      </w:r>
      <w:r>
        <w:rPr>
          <w:rFonts w:eastAsia="Times New Roman" w:cs="Arial" w:ascii="Arial" w:hAnsi="Arial"/>
          <w:sz w:val="27"/>
          <w:lang w:eastAsia="pl-PL"/>
        </w:rPr>
        <w:t xml:space="preserve">imię i nazwisko wykonawcy/ wykonawców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Courier New" w:ascii="Courier New" w:hAnsi="Courier New"/>
          <w:sz w:val="27"/>
          <w:lang w:eastAsia="pl-PL"/>
        </w:rPr>
        <w:t xml:space="preserve">- </w:t>
      </w:r>
      <w:r>
        <w:rPr>
          <w:rFonts w:eastAsia="Times New Roman" w:cs="Arial" w:ascii="Arial" w:hAnsi="Arial"/>
          <w:sz w:val="27"/>
          <w:lang w:eastAsia="pl-PL"/>
        </w:rPr>
        <w:t>numer telefonu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Courier New" w:ascii="Courier New" w:hAnsi="Courier New"/>
          <w:sz w:val="27"/>
          <w:lang w:eastAsia="pl-PL"/>
        </w:rPr>
        <w:t xml:space="preserve">- </w:t>
      </w:r>
      <w:r>
        <w:rPr>
          <w:rFonts w:eastAsia="Times New Roman" w:cs="Arial" w:ascii="Arial" w:hAnsi="Arial"/>
          <w:sz w:val="27"/>
          <w:lang w:eastAsia="pl-PL"/>
        </w:rPr>
        <w:t>adres zamieszkania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uczestnicy konkursu ocenieni zostaną przez powołane przez Organizatora jury. Jury oceniać będzie uczestników w dwóch kategoriach: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7"/>
          <w:lang w:eastAsia="pl-PL"/>
        </w:rPr>
        <w:t>- soliści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Arial" w:ascii="Arial" w:hAnsi="Arial"/>
          <w:sz w:val="27"/>
          <w:lang w:eastAsia="pl-PL"/>
        </w:rPr>
        <w:t>- zespoły wokalne/ wokalno-instrumentalne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7"/>
          <w:lang w:eastAsia="pl-PL"/>
        </w:rPr>
        <w:t xml:space="preserve">KRYTERIA OCENY: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7"/>
          <w:lang w:eastAsia="pl-PL"/>
        </w:rPr>
        <w:t>•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zgodność z tematem,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7"/>
          <w:lang w:eastAsia="pl-PL"/>
        </w:rPr>
        <w:t>•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>intonacja, dykcja, walory wokalne,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7"/>
          <w:lang w:eastAsia="pl-PL"/>
        </w:rPr>
        <w:t>•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interpretacja utworu,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7"/>
          <w:lang w:eastAsia="pl-PL"/>
        </w:rPr>
        <w:t>•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>ogólny wyraz artystyczny.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Wyniki konkursu zostaną opublikowane na stronie internetowej PSM w Malborku, Urzędu Miasta Malborka oraz mediach społecznościowych Organizatora dnia 5 stycznia 2022r. Wręczenia nagród nastąpi podczas Orszaku Trzech Króli 6 stycznia w Malborku. O szczegółach laureaci zostaną poinformowani.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>Nagrodzone prezentacje zostaną wyemitowane na antenie Radia Malbork.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Zgłoszenie udziału w Konkursie jest jednocześnie wyrażeniem zgody na wykorzystanie </w:t>
      </w:r>
      <w:r>
        <w:rPr>
          <w:rFonts w:eastAsia="Times New Roman" w:cs="Times New Roman" w:ascii="Arial" w:hAnsi="Arial"/>
          <w:sz w:val="26"/>
          <w:szCs w:val="26"/>
          <w:lang w:eastAsia="pl-PL"/>
        </w:rPr>
        <w:t>przesłanego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materiału konkursowego w mediach społecznościowych i </w:t>
      </w:r>
      <w:r>
        <w:rPr>
          <w:rFonts w:eastAsia="Times New Roman" w:cs="Arial" w:ascii="Arial" w:hAnsi="Arial"/>
          <w:sz w:val="27"/>
          <w:lang w:eastAsia="pl-PL"/>
        </w:rPr>
        <w:t xml:space="preserve">na </w:t>
      </w:r>
      <w:r>
        <w:rPr>
          <w:rFonts w:eastAsia="Times New Roman" w:cs="Arial" w:ascii="Arial" w:hAnsi="Arial"/>
          <w:sz w:val="27"/>
          <w:lang w:eastAsia="pl-PL"/>
        </w:rPr>
        <w:t xml:space="preserve">stronie internetowej Organizatora.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Konkurs będzie przebiegał jednoetapowo.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MS Gothic" w:cs="MS Gothic" w:ascii="MS Gothic" w:hAnsi="MS Gothic"/>
          <w:sz w:val="27"/>
          <w:lang w:eastAsia="pl-PL"/>
        </w:rPr>
        <w:t>✓</w:t>
      </w:r>
      <w:r>
        <w:rPr>
          <w:rFonts w:eastAsia="Times New Roman" w:cs="Courier New" w:ascii="Courier New" w:hAnsi="Courier New"/>
          <w:sz w:val="27"/>
          <w:lang w:eastAsia="pl-PL"/>
        </w:rPr>
        <w:t xml:space="preserve"> </w:t>
      </w:r>
      <w:r>
        <w:rPr>
          <w:rFonts w:eastAsia="Times New Roman" w:cs="Arial" w:ascii="Arial" w:hAnsi="Arial"/>
          <w:sz w:val="27"/>
          <w:lang w:eastAsia="pl-PL"/>
        </w:rPr>
        <w:t xml:space="preserve">Udział konkursie stanowi akceptację niniejszego Regulaminu.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7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94396"/>
    <w:rPr>
      <w:color w:val="0000FF"/>
      <w:u w:val="single"/>
    </w:rPr>
  </w:style>
  <w:style w:type="character" w:styleId="Markedcontent" w:customStyle="1">
    <w:name w:val="markedcontent"/>
    <w:basedOn w:val="DefaultParagraphFont"/>
    <w:qFormat/>
    <w:rsid w:val="0079439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yrektor@psm.malbork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LibreOffice/7.0.1.2$Windows_X86_64 LibreOffice_project/7cbcfc562f6eb6708b5ff7d7397325de9e764452</Application>
  <Pages>2</Pages>
  <Words>292</Words>
  <Characters>1855</Characters>
  <CharactersWithSpaces>2148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2021-11-12T04:54:00Z</dcterms:created>
  <dc:creator>Utrysko</dc:creator>
  <dc:description/>
  <dc:language>pl-PL</dc:language>
  <cp:lastModifiedBy/>
  <dcterms:modified xsi:type="dcterms:W3CDTF">2021-11-16T10:52:46Z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