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26" w:rsidRPr="00DA1326" w:rsidRDefault="00DA1326" w:rsidP="00DA1326">
      <w:pPr>
        <w:jc w:val="center"/>
        <w:rPr>
          <w:b/>
        </w:rPr>
      </w:pPr>
      <w:r w:rsidRPr="00DA1326">
        <w:rPr>
          <w:b/>
        </w:rPr>
        <w:t>Zarządzenie</w:t>
      </w:r>
    </w:p>
    <w:p w:rsidR="00DA1326" w:rsidRPr="00DA1326" w:rsidRDefault="00DA1326" w:rsidP="00DA1326">
      <w:pPr>
        <w:jc w:val="center"/>
        <w:rPr>
          <w:b/>
        </w:rPr>
      </w:pPr>
      <w:r w:rsidRPr="00DA1326">
        <w:rPr>
          <w:b/>
        </w:rPr>
        <w:t>Nr 18/ORG/2018</w:t>
      </w:r>
    </w:p>
    <w:p w:rsidR="00DA1326" w:rsidRPr="00DA1326" w:rsidRDefault="00DA1326" w:rsidP="00DA1326">
      <w:pPr>
        <w:jc w:val="center"/>
        <w:rPr>
          <w:b/>
        </w:rPr>
      </w:pPr>
      <w:r w:rsidRPr="00DA1326">
        <w:rPr>
          <w:b/>
        </w:rPr>
        <w:t>Dyrektora Malborskiego Centrum Kultury i Edukacji</w:t>
      </w:r>
    </w:p>
    <w:p w:rsidR="00DA1326" w:rsidRPr="00DA1326" w:rsidRDefault="00DA1326" w:rsidP="00DA1326">
      <w:pPr>
        <w:jc w:val="center"/>
        <w:rPr>
          <w:b/>
        </w:rPr>
      </w:pPr>
      <w:r w:rsidRPr="00DA1326">
        <w:rPr>
          <w:b/>
        </w:rPr>
        <w:t>Z dnia 05.06.2018r.</w:t>
      </w:r>
    </w:p>
    <w:p w:rsidR="00DA1326" w:rsidRPr="00DA1326" w:rsidRDefault="00DA1326" w:rsidP="00DA1326">
      <w:pPr>
        <w:jc w:val="center"/>
        <w:rPr>
          <w:b/>
        </w:rPr>
      </w:pPr>
      <w:r w:rsidRPr="00DA1326">
        <w:rPr>
          <w:b/>
        </w:rPr>
        <w:t>W sprawie oceny merytorycznej wniosków złożonych w ramach konkursu „Dom Kultury + Inicjatywy Lokalne 2018”</w:t>
      </w:r>
    </w:p>
    <w:p w:rsidR="00DA1326" w:rsidRDefault="00DA1326" w:rsidP="00DA1326">
      <w:pPr>
        <w:spacing w:line="360" w:lineRule="auto"/>
        <w:jc w:val="both"/>
      </w:pPr>
      <w:r>
        <w:t>W sprawie procedury oceny wniosków składanych w konkursie na inicjatywy lokalne, realizowanym w ramach programu Dom Kultury+ Inicjatywy Lokalne 2018 i trybu pracy Komisji Konkursowej</w:t>
      </w:r>
    </w:p>
    <w:p w:rsidR="00DA1326" w:rsidRDefault="00DA1326" w:rsidP="00DA1326">
      <w:pPr>
        <w:spacing w:line="360" w:lineRule="auto"/>
        <w:jc w:val="both"/>
      </w:pP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Na etapie oceny formalnej wniosków komisja składająca się z pracowników </w:t>
      </w:r>
      <w:proofErr w:type="spellStart"/>
      <w:r>
        <w:t>MCKiE</w:t>
      </w:r>
      <w:proofErr w:type="spellEnd"/>
      <w:r>
        <w:t xml:space="preserve"> sporządzaj listę wniosków zakwalifikowanych do oceny merytorycznej przez Komisję Konkursową. W przypadku wątpliwości natury formalnej zwraca się z prośbą do wnioskodawcy o uzupełnienie braków i błędów w wyznaczonym terminie.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>W przypadku nie udzielenia wyjaśnień formalnych w wyznaczonym przez komisję terminie, wniosek zostanie odrzucony.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Dyrektor </w:t>
      </w:r>
      <w:proofErr w:type="spellStart"/>
      <w:r>
        <w:t>MCKiE</w:t>
      </w:r>
      <w:proofErr w:type="spellEnd"/>
      <w:r>
        <w:t xml:space="preserve"> powołuje do oceny merytorycznej wniosków w drodze zarządzenia Komisję Konkursową, w skład której wchodzą: po jednej osobie wskazanej przez wnioskodawców. W obradach Komisji z głosem doradczym uczestniczyć może przedstawiciel Organizatora oraz animator z ramienia Narodowego Centrum Kultury.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celu umożliwienia członkom komisji zapoznania się z treścią projektów, po dokonaniu wstępnej oceny formalnej, a przed spotkaniem Komisji Konkursowej, </w:t>
      </w:r>
      <w:proofErr w:type="spellStart"/>
      <w:r>
        <w:t>MCKiE</w:t>
      </w:r>
      <w:proofErr w:type="spellEnd"/>
      <w:r>
        <w:t xml:space="preserve"> prześle treść wszystkich zakwalifikowanych do dalszej procedury wniosków do wszystkich wnioskodawców. 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Niezwłocznie po dokonaniu wstępnej oceny formalnej wniosków, dyrektor </w:t>
      </w:r>
      <w:proofErr w:type="spellStart"/>
      <w:r>
        <w:t>MCKiE</w:t>
      </w:r>
      <w:proofErr w:type="spellEnd"/>
      <w:r>
        <w:t xml:space="preserve"> zwołuje posiedzenie Komisji Konkursowej.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>Podczas obrad Komisji Konkursowej obecność przedstawiciela wnioskodawcy jest obowiązkowa. Brak przedstawiciela w obradach Komisji stanowi powód do odrzucenia wniosku.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>Podczas posiedzenia Komisji Konkursowej, każdy z członków Komisji otrzymuje kartę ocen wniosków, oznaczony własnym imieniem i nazwiskiem, z zastrzeżeniem pkt. 6.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>Członkowie Komisji Konkursowej będący reprezentantami wnioskodawców, otrzymują kartę ocen wniosków z wyłączeniem karty dotyczącej wniosku złożonego przez podmiot/grupę/osobę, którą reprezentują.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Wzór karty oceny wniosków stanowi załącznik do niniejszego zarządzenia.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>Prace Komisji Konkursowej moderuje przedstawiciel organizatora.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Moderator Komisji zaprasza podczas spotkania reprezentantów poszczególnych wnioskodawców, </w:t>
      </w:r>
      <w:proofErr w:type="spellStart"/>
      <w:r>
        <w:t>wg</w:t>
      </w:r>
      <w:proofErr w:type="spellEnd"/>
      <w:r>
        <w:t>. Kolejności rejestracji wniosków, do prezentacji swojego wniosku przed pozostałymi członkami Komisji. Czas przewidziany na prezentację to 3 minuty, plus czas na odpowiedzi na ewentualne pytania pozostałych członków Komisji.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>Po zakończonych prezentacjach wszystkich wnioskodawców, członkowie Komisji dokonują oceny wniosków, korzystając z przygotowanej karty oceny wniosku.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>Każdy członek Komisji przydziela na karcie ocen kolejne miejsca, tworząc własny ranking.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>Po każdej prezentacji, członkowie komisji mogą zadawać wnioskodawcy pytania dotyczące wniosku.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Przedstawiciel organizatora obecny podczas spotkania, zbiera karty oceny od wszystkich członków Komisji i dokonuje klasyfikacji, wpisując je w specjalnie przygotowany formularz. W ten sposób powstaje lista rekomendowanych do dofinansowania inicjatyw.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Dofinansowanie w ramach konkursu otrzyma od 3 do 7 najwyżej notowanych na liście rankingowej inicjatyw. 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 opracowaniu listy wniosków rekomendowanych do dofinansowania, koordynator z ramienia </w:t>
      </w:r>
      <w:proofErr w:type="spellStart"/>
      <w:r>
        <w:t>MCKiE</w:t>
      </w:r>
      <w:proofErr w:type="spellEnd"/>
      <w:r>
        <w:t xml:space="preserve"> prowadzić będzie rozmowy z wnioskodawcami dotyczące ostatecznej formy i budżetu inicjatywy. Po tych rozmowach ogłoszona zostanie ostateczna lista rankingowa projektów dotowanych.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ostatecznej liczbie projektów dofinansowanych i wysokości przyznanej dotacji decyduje dyrektor </w:t>
      </w:r>
      <w:proofErr w:type="spellStart"/>
      <w:r>
        <w:t>MCKiE</w:t>
      </w:r>
      <w:proofErr w:type="spellEnd"/>
      <w:r>
        <w:t xml:space="preserve">. Od decyzji dyrektora </w:t>
      </w:r>
      <w:proofErr w:type="spellStart"/>
      <w:r>
        <w:t>MCKiE</w:t>
      </w:r>
      <w:proofErr w:type="spellEnd"/>
      <w:r>
        <w:t xml:space="preserve"> nie przysługuje odwołanie i jest ona ostateczna.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>Ze spotkania Komisji Konkursowej sporządzany jest protokół, który akceptują swoim podpisem wszyscy członkowie Komisji.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Całość dokumentacji sporządzonej w czasie pracy Komisji Konkursowej, do czasu ogłoszenia przez </w:t>
      </w:r>
      <w:proofErr w:type="spellStart"/>
      <w:r>
        <w:t>MCKiE</w:t>
      </w:r>
      <w:proofErr w:type="spellEnd"/>
      <w:r>
        <w:t xml:space="preserve"> listy wniosków rekomendowanych do realizacji, pozostaje do wglądu członków Komisji Konkursowej.</w:t>
      </w:r>
    </w:p>
    <w:p w:rsidR="00DA1326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>Wytyczne do oceny merytorycznej dla Komisji Konkursowej stanowi załącznik numer 1 do niniejszego zarządzenia.</w:t>
      </w:r>
    </w:p>
    <w:p w:rsidR="00314DAB" w:rsidRDefault="00DA1326" w:rsidP="00DA1326">
      <w:pPr>
        <w:pStyle w:val="Akapitzlist"/>
        <w:numPr>
          <w:ilvl w:val="0"/>
          <w:numId w:val="1"/>
        </w:numPr>
        <w:spacing w:line="360" w:lineRule="auto"/>
        <w:jc w:val="both"/>
      </w:pPr>
      <w:r>
        <w:t>Wzór karty ocen wniosków dla Komisji Konkursowej stanowi załącznik numer 2 do niniejszego zarządzenia.</w:t>
      </w:r>
    </w:p>
    <w:p w:rsidR="00DA1326" w:rsidRDefault="00DA1326" w:rsidP="00DA1326">
      <w:pPr>
        <w:spacing w:line="360" w:lineRule="auto"/>
        <w:jc w:val="both"/>
      </w:pPr>
    </w:p>
    <w:p w:rsidR="00DA1326" w:rsidRDefault="00DA1326" w:rsidP="00DA1326">
      <w:pPr>
        <w:spacing w:line="360" w:lineRule="auto"/>
        <w:jc w:val="both"/>
      </w:pPr>
    </w:p>
    <w:sectPr w:rsidR="00DA1326" w:rsidSect="003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D6D"/>
    <w:multiLevelType w:val="hybridMultilevel"/>
    <w:tmpl w:val="9DAE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1A152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326"/>
    <w:rsid w:val="00314DAB"/>
    <w:rsid w:val="00DA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2018-06-06T15:35:00Z</dcterms:created>
  <dcterms:modified xsi:type="dcterms:W3CDTF">2018-06-06T15:39:00Z</dcterms:modified>
</cp:coreProperties>
</file>